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FB" w:rsidRDefault="00B05793">
      <w:r>
        <w:t xml:space="preserve">Roman </w:t>
      </w:r>
      <w:proofErr w:type="spellStart"/>
      <w:r>
        <w:t>Everday</w:t>
      </w:r>
      <w:proofErr w:type="spellEnd"/>
      <w:r>
        <w:t xml:space="preserve"> Life</w:t>
      </w:r>
    </w:p>
    <w:p w:rsidR="00B05793" w:rsidRDefault="00B05793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B05793" w:rsidTr="00B05793">
        <w:tc>
          <w:tcPr>
            <w:tcW w:w="2394" w:type="dxa"/>
          </w:tcPr>
          <w:p w:rsidR="00B05793" w:rsidRDefault="00B05793">
            <w:r>
              <w:t>Role</w:t>
            </w:r>
          </w:p>
        </w:tc>
        <w:tc>
          <w:tcPr>
            <w:tcW w:w="2394" w:type="dxa"/>
          </w:tcPr>
          <w:p w:rsidR="00B05793" w:rsidRDefault="00B05793">
            <w:r>
              <w:t>Audience</w:t>
            </w:r>
          </w:p>
        </w:tc>
        <w:tc>
          <w:tcPr>
            <w:tcW w:w="2394" w:type="dxa"/>
          </w:tcPr>
          <w:p w:rsidR="00B05793" w:rsidRDefault="00B05793">
            <w:r>
              <w:t>Format</w:t>
            </w:r>
          </w:p>
        </w:tc>
        <w:tc>
          <w:tcPr>
            <w:tcW w:w="2394" w:type="dxa"/>
          </w:tcPr>
          <w:p w:rsidR="00B05793" w:rsidRDefault="00B05793">
            <w:r>
              <w:t>Topic</w:t>
            </w:r>
          </w:p>
        </w:tc>
      </w:tr>
      <w:tr w:rsidR="00B05793" w:rsidTr="00B05793">
        <w:tc>
          <w:tcPr>
            <w:tcW w:w="2394" w:type="dxa"/>
          </w:tcPr>
          <w:p w:rsidR="00B05793" w:rsidRDefault="00B05793">
            <w:r>
              <w:t>Slave Girl</w:t>
            </w:r>
          </w:p>
        </w:tc>
        <w:tc>
          <w:tcPr>
            <w:tcW w:w="2394" w:type="dxa"/>
          </w:tcPr>
          <w:p w:rsidR="00B05793" w:rsidRDefault="00B05793">
            <w:r>
              <w:t>Soldier</w:t>
            </w:r>
          </w:p>
        </w:tc>
        <w:tc>
          <w:tcPr>
            <w:tcW w:w="2394" w:type="dxa"/>
          </w:tcPr>
          <w:p w:rsidR="00B05793" w:rsidRDefault="00B05793">
            <w:r>
              <w:t>Love Song or Play</w:t>
            </w:r>
          </w:p>
        </w:tc>
        <w:tc>
          <w:tcPr>
            <w:tcW w:w="2394" w:type="dxa"/>
          </w:tcPr>
          <w:p w:rsidR="00B05793" w:rsidRDefault="00B05793" w:rsidP="00B05793">
            <w:r>
              <w:t>Why can’t I marry the soldier?</w:t>
            </w:r>
          </w:p>
        </w:tc>
      </w:tr>
      <w:tr w:rsidR="00B05793" w:rsidTr="00B05793">
        <w:tc>
          <w:tcPr>
            <w:tcW w:w="2394" w:type="dxa"/>
          </w:tcPr>
          <w:p w:rsidR="00B05793" w:rsidRDefault="00B05793">
            <w:r>
              <w:t>Priest</w:t>
            </w:r>
          </w:p>
        </w:tc>
        <w:tc>
          <w:tcPr>
            <w:tcW w:w="2394" w:type="dxa"/>
          </w:tcPr>
          <w:p w:rsidR="00B05793" w:rsidRDefault="00B05793">
            <w:r>
              <w:t>Public Citizen/Free Roman</w:t>
            </w:r>
          </w:p>
        </w:tc>
        <w:tc>
          <w:tcPr>
            <w:tcW w:w="2394" w:type="dxa"/>
          </w:tcPr>
          <w:p w:rsidR="00B05793" w:rsidRDefault="00B05793">
            <w:r>
              <w:t>Persuasive Essay or Speech</w:t>
            </w:r>
          </w:p>
        </w:tc>
        <w:tc>
          <w:tcPr>
            <w:tcW w:w="2394" w:type="dxa"/>
          </w:tcPr>
          <w:p w:rsidR="00B05793" w:rsidRDefault="00B05793">
            <w:r>
              <w:t>Honor our Roman Gods</w:t>
            </w:r>
          </w:p>
        </w:tc>
      </w:tr>
      <w:tr w:rsidR="00B05793" w:rsidTr="00B05793">
        <w:tc>
          <w:tcPr>
            <w:tcW w:w="2394" w:type="dxa"/>
          </w:tcPr>
          <w:p w:rsidR="00B05793" w:rsidRDefault="00B05793">
            <w:r>
              <w:t>Gladiator</w:t>
            </w:r>
          </w:p>
        </w:tc>
        <w:tc>
          <w:tcPr>
            <w:tcW w:w="2394" w:type="dxa"/>
          </w:tcPr>
          <w:p w:rsidR="00B05793" w:rsidRDefault="00B05793">
            <w:r>
              <w:t>Roman Public</w:t>
            </w:r>
          </w:p>
        </w:tc>
        <w:tc>
          <w:tcPr>
            <w:tcW w:w="2394" w:type="dxa"/>
          </w:tcPr>
          <w:p w:rsidR="00B05793" w:rsidRDefault="00B05793" w:rsidP="00B05793">
            <w:r>
              <w:t xml:space="preserve">Diary entry </w:t>
            </w:r>
          </w:p>
        </w:tc>
        <w:tc>
          <w:tcPr>
            <w:tcW w:w="2394" w:type="dxa"/>
          </w:tcPr>
          <w:p w:rsidR="00B05793" w:rsidRDefault="00B05793" w:rsidP="00B05793">
            <w:r>
              <w:t>Why was the athletic event important for peace in the city? Explain the athletic events involved in the life of a gladiator and their effects on the public</w:t>
            </w:r>
          </w:p>
        </w:tc>
      </w:tr>
      <w:tr w:rsidR="00B05793" w:rsidTr="00B05793">
        <w:tc>
          <w:tcPr>
            <w:tcW w:w="2394" w:type="dxa"/>
          </w:tcPr>
          <w:p w:rsidR="00B05793" w:rsidRDefault="00B05793">
            <w:r>
              <w:t>Senator</w:t>
            </w:r>
          </w:p>
        </w:tc>
        <w:tc>
          <w:tcPr>
            <w:tcW w:w="2394" w:type="dxa"/>
          </w:tcPr>
          <w:p w:rsidR="00B05793" w:rsidRDefault="00B05793">
            <w:r>
              <w:t>Roman public</w:t>
            </w:r>
          </w:p>
        </w:tc>
        <w:tc>
          <w:tcPr>
            <w:tcW w:w="2394" w:type="dxa"/>
          </w:tcPr>
          <w:p w:rsidR="00B05793" w:rsidRDefault="00B05793">
            <w:r>
              <w:t>Speech for public event</w:t>
            </w:r>
          </w:p>
        </w:tc>
        <w:tc>
          <w:tcPr>
            <w:tcW w:w="2394" w:type="dxa"/>
          </w:tcPr>
          <w:p w:rsidR="00B05793" w:rsidRDefault="00B05793">
            <w:r>
              <w:t>I’m appointed for life, so listen to what I have to say.</w:t>
            </w:r>
          </w:p>
        </w:tc>
      </w:tr>
      <w:tr w:rsidR="00B05793" w:rsidTr="00B05793">
        <w:tc>
          <w:tcPr>
            <w:tcW w:w="2394" w:type="dxa"/>
          </w:tcPr>
          <w:p w:rsidR="00B05793" w:rsidRDefault="00B05793">
            <w:r>
              <w:t>Soldier</w:t>
            </w:r>
          </w:p>
        </w:tc>
        <w:tc>
          <w:tcPr>
            <w:tcW w:w="2394" w:type="dxa"/>
          </w:tcPr>
          <w:p w:rsidR="00B05793" w:rsidRDefault="00B05793">
            <w:r>
              <w:t>Military Recruits</w:t>
            </w:r>
          </w:p>
        </w:tc>
        <w:tc>
          <w:tcPr>
            <w:tcW w:w="2394" w:type="dxa"/>
          </w:tcPr>
          <w:p w:rsidR="00B05793" w:rsidRDefault="00B05793">
            <w:r>
              <w:t>Create a lesson for military training</w:t>
            </w:r>
          </w:p>
        </w:tc>
        <w:tc>
          <w:tcPr>
            <w:tcW w:w="2394" w:type="dxa"/>
          </w:tcPr>
          <w:p w:rsidR="00B05793" w:rsidRDefault="00B05793">
            <w:r>
              <w:t>What is needed to complete your uniform?  What equipment is available to use in battle and how can it be used?</w:t>
            </w:r>
          </w:p>
        </w:tc>
      </w:tr>
      <w:tr w:rsidR="00B05793" w:rsidTr="00B05793">
        <w:tc>
          <w:tcPr>
            <w:tcW w:w="2394" w:type="dxa"/>
          </w:tcPr>
          <w:p w:rsidR="00B05793" w:rsidRDefault="00B05793">
            <w:r>
              <w:t xml:space="preserve"> Nobel Woman</w:t>
            </w:r>
          </w:p>
        </w:tc>
        <w:tc>
          <w:tcPr>
            <w:tcW w:w="2394" w:type="dxa"/>
          </w:tcPr>
          <w:p w:rsidR="00B05793" w:rsidRDefault="00B05793">
            <w:r>
              <w:t>Hus band</w:t>
            </w:r>
          </w:p>
        </w:tc>
        <w:tc>
          <w:tcPr>
            <w:tcW w:w="2394" w:type="dxa"/>
          </w:tcPr>
          <w:p w:rsidR="00B05793" w:rsidRDefault="00B05793">
            <w:r>
              <w:t>Persuasive Speech</w:t>
            </w:r>
          </w:p>
        </w:tc>
        <w:tc>
          <w:tcPr>
            <w:tcW w:w="2394" w:type="dxa"/>
          </w:tcPr>
          <w:p w:rsidR="00B05793" w:rsidRDefault="00B05793">
            <w:r>
              <w:t>I need more money, honey.  Our house needs….</w:t>
            </w:r>
          </w:p>
        </w:tc>
      </w:tr>
    </w:tbl>
    <w:p w:rsidR="00B05793" w:rsidRDefault="00B05793"/>
    <w:sectPr w:rsidR="00B05793" w:rsidSect="00AA1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5793"/>
    <w:rsid w:val="00720B3C"/>
    <w:rsid w:val="00AA176B"/>
    <w:rsid w:val="00B05793"/>
    <w:rsid w:val="00B82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57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2009-07-23T09:08:00Z</dcterms:created>
  <dcterms:modified xsi:type="dcterms:W3CDTF">2009-07-23T09:15:00Z</dcterms:modified>
</cp:coreProperties>
</file>